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A3D89" w14:textId="0F0DD910" w:rsidR="00563271" w:rsidRPr="00DD3C4D" w:rsidRDefault="004E6BD4" w:rsidP="000B01C1">
      <w:pPr>
        <w:jc w:val="right"/>
        <w:rPr>
          <w:rFonts w:ascii="Handwriting - Dakota" w:hAnsi="Handwriting - Dakota"/>
          <w:b/>
          <w:sz w:val="40"/>
          <w:u w:val="single"/>
        </w:rPr>
      </w:pPr>
      <w:r>
        <w:rPr>
          <w:rFonts w:ascii="Handwriting - Dakota" w:hAnsi="Handwriting - Dakota"/>
          <w:b/>
          <w:noProof/>
          <w:sz w:val="40"/>
          <w:u w:val="single"/>
        </w:rPr>
        <mc:AlternateContent>
          <mc:Choice Requires="wps">
            <w:drawing>
              <wp:anchor distT="0" distB="0" distL="114300" distR="114300" simplePos="0" relativeHeight="251657728" behindDoc="0" locked="0" layoutInCell="1" allowOverlap="1" wp14:anchorId="0108F98A" wp14:editId="159BA4CC">
                <wp:simplePos x="0" y="0"/>
                <wp:positionH relativeFrom="column">
                  <wp:posOffset>228600</wp:posOffset>
                </wp:positionH>
                <wp:positionV relativeFrom="paragraph">
                  <wp:posOffset>-228600</wp:posOffset>
                </wp:positionV>
                <wp:extent cx="1143000" cy="1371600"/>
                <wp:effectExtent l="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62301" w14:textId="6D5D48E2" w:rsidR="00F51D17" w:rsidRDefault="004E6BD4">
                            <w:r>
                              <w:rPr>
                                <w:rFonts w:ascii="Comic Sans MS" w:hAnsi="Comic Sans MS"/>
                                <w:noProof/>
                                <w:sz w:val="32"/>
                              </w:rPr>
                              <w:drawing>
                                <wp:inline distT="0" distB="0" distL="0" distR="0" wp14:anchorId="589F604F" wp14:editId="3023ED8F">
                                  <wp:extent cx="99568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680" cy="128016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8pt;margin-top:-17.95pt;width:90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" filled="f" stroked="f">
                <v:textbox inset=",7.2pt,,7.2pt">
                  <w:txbxContent>
                    <w:p w14:paraId="7DF62301" w14:textId="6D5D48E2" w:rsidR="00F51D17" w:rsidRDefault="004E6BD4">
                      <w:r>
                        <w:rPr>
                          <w:rFonts w:ascii="Comic Sans MS" w:hAnsi="Comic Sans MS"/>
                          <w:noProof/>
                          <w:sz w:val="32"/>
                        </w:rPr>
                        <w:drawing>
                          <wp:inline distT="0" distB="0" distL="0" distR="0" wp14:anchorId="589F604F" wp14:editId="3023ED8F">
                            <wp:extent cx="99568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680" cy="1280160"/>
                                    </a:xfrm>
                                    <a:prstGeom prst="rect">
                                      <a:avLst/>
                                    </a:prstGeom>
                                    <a:noFill/>
                                    <a:ln>
                                      <a:noFill/>
                                    </a:ln>
                                  </pic:spPr>
                                </pic:pic>
                              </a:graphicData>
                            </a:graphic>
                          </wp:inline>
                        </w:drawing>
                      </w:r>
                    </w:p>
                  </w:txbxContent>
                </v:textbox>
                <w10:wrap type="tight"/>
              </v:shape>
            </w:pict>
          </mc:Fallback>
        </mc:AlternateContent>
      </w:r>
      <w:r w:rsidR="00563271" w:rsidRPr="00DD3C4D">
        <w:rPr>
          <w:rFonts w:ascii="Handwriting - Dakota" w:hAnsi="Handwriting - Dakota"/>
          <w:b/>
          <w:sz w:val="40"/>
          <w:u w:val="single"/>
        </w:rPr>
        <w:t>6</w:t>
      </w:r>
      <w:r w:rsidR="00563271" w:rsidRPr="00DD3C4D">
        <w:rPr>
          <w:rFonts w:ascii="Handwriting - Dakota" w:hAnsi="Handwriting - Dakota"/>
          <w:b/>
          <w:sz w:val="40"/>
          <w:u w:val="single"/>
          <w:vertAlign w:val="superscript"/>
        </w:rPr>
        <w:t>th</w:t>
      </w:r>
      <w:r w:rsidR="00563271" w:rsidRPr="00DD3C4D">
        <w:rPr>
          <w:rFonts w:ascii="Handwriting - Dakota" w:hAnsi="Handwriting - Dakota"/>
          <w:b/>
          <w:sz w:val="40"/>
          <w:u w:val="single"/>
        </w:rPr>
        <w:t xml:space="preserve"> Grade Social Studies</w:t>
      </w:r>
    </w:p>
    <w:p w14:paraId="15F79793" w14:textId="77777777" w:rsidR="00541A5B" w:rsidRPr="000A2791" w:rsidRDefault="00541A5B" w:rsidP="000A2791">
      <w:pPr>
        <w:jc w:val="right"/>
        <w:rPr>
          <w:rFonts w:ascii="Handwriting - Dakota" w:hAnsi="Handwriting - Dakota"/>
        </w:rPr>
      </w:pPr>
      <w:r w:rsidRPr="000A2791">
        <w:rPr>
          <w:rFonts w:ascii="Handwriting - Dakota" w:hAnsi="Handwriting - Dakota"/>
        </w:rPr>
        <w:t>Wor</w:t>
      </w:r>
      <w:r w:rsidR="000B01C1" w:rsidRPr="000A2791">
        <w:rPr>
          <w:rFonts w:ascii="Handwriting - Dakota" w:hAnsi="Handwriting - Dakota"/>
        </w:rPr>
        <w:t>ld History: Syllabus/Letter</w:t>
      </w:r>
      <w:r w:rsidR="000B01C1" w:rsidRPr="000A2791">
        <w:rPr>
          <w:rFonts w:ascii="Handwriting - Dakota" w:hAnsi="Handwriting - Dakota"/>
        </w:rPr>
        <w:br/>
        <w:t xml:space="preserve">Mr. </w:t>
      </w:r>
      <w:r w:rsidRPr="000A2791">
        <w:rPr>
          <w:rFonts w:ascii="Handwriting - Dakota" w:hAnsi="Handwriting - Dakota"/>
        </w:rPr>
        <w:t>Dale Costello</w:t>
      </w:r>
      <w:r w:rsidRPr="000A2791">
        <w:rPr>
          <w:rFonts w:ascii="Handwriting - Dakota" w:hAnsi="Handwriting - Dakota"/>
        </w:rPr>
        <w:br/>
      </w:r>
      <w:r w:rsidRPr="000A2791">
        <w:rPr>
          <w:rFonts w:ascii="Handwriting - Dakota" w:hAnsi="Handwriting - Dakota"/>
          <w:b/>
        </w:rPr>
        <w:t>Phone</w:t>
      </w:r>
      <w:r w:rsidRPr="000A2791">
        <w:rPr>
          <w:rFonts w:ascii="Handwriting - Dakota" w:hAnsi="Handwriting - Dakota"/>
        </w:rPr>
        <w:t>: 982-4200</w:t>
      </w:r>
      <w:r w:rsidR="000A2791">
        <w:rPr>
          <w:rFonts w:ascii="Handwriting - Dakota" w:hAnsi="Handwriting - Dakota"/>
        </w:rPr>
        <w:t xml:space="preserve"> ext. 276 </w:t>
      </w:r>
      <w:r w:rsidRPr="000A2791">
        <w:rPr>
          <w:rFonts w:ascii="Handwriting - Dakota" w:hAnsi="Handwriting - Dakota"/>
          <w:b/>
        </w:rPr>
        <w:t>Email</w:t>
      </w:r>
      <w:r w:rsidR="000A2791">
        <w:rPr>
          <w:rFonts w:ascii="Handwriting - Dakota" w:hAnsi="Handwriting - Dakota"/>
        </w:rPr>
        <w:t xml:space="preserve">: </w:t>
      </w:r>
      <w:r w:rsidR="000B01C1" w:rsidRPr="000A2791">
        <w:rPr>
          <w:rFonts w:ascii="Handwriting - Dakota" w:hAnsi="Handwriting - Dakota"/>
        </w:rPr>
        <w:t>dale_costello/keaaum/HIDOE@</w:t>
      </w:r>
      <w:r w:rsidRPr="000A2791">
        <w:rPr>
          <w:rFonts w:ascii="Handwriting - Dakota" w:hAnsi="Handwriting - Dakota"/>
        </w:rPr>
        <w:t>notes.k12.</w:t>
      </w:r>
      <w:r w:rsidR="000B01C1" w:rsidRPr="000A2791">
        <w:rPr>
          <w:rFonts w:ascii="Handwriting - Dakota" w:hAnsi="Handwriting - Dakota"/>
        </w:rPr>
        <w:t>hi.us</w:t>
      </w:r>
    </w:p>
    <w:p w14:paraId="567E9DF8" w14:textId="77777777" w:rsidR="00541A5B" w:rsidRPr="00FB46C0" w:rsidRDefault="00541A5B" w:rsidP="00541A5B">
      <w:pPr>
        <w:rPr>
          <w:rFonts w:ascii="Comic Sans MS" w:hAnsi="Comic Sans MS"/>
          <w:sz w:val="28"/>
        </w:rPr>
      </w:pPr>
    </w:p>
    <w:p w14:paraId="527F1C71" w14:textId="77777777" w:rsidR="00541A5B" w:rsidRPr="000B270E" w:rsidRDefault="00541A5B" w:rsidP="00541A5B">
      <w:pPr>
        <w:rPr>
          <w:rFonts w:ascii="Comic Sans MS" w:hAnsi="Comic Sans MS"/>
          <w:sz w:val="26"/>
          <w:szCs w:val="26"/>
        </w:rPr>
      </w:pPr>
      <w:r w:rsidRPr="000B270E">
        <w:rPr>
          <w:rFonts w:ascii="Comic Sans MS" w:hAnsi="Comic Sans MS"/>
          <w:sz w:val="26"/>
          <w:szCs w:val="26"/>
        </w:rPr>
        <w:t>“</w:t>
      </w:r>
      <w:r w:rsidRPr="000B270E">
        <w:rPr>
          <w:rFonts w:ascii="Comic Sans MS" w:hAnsi="Comic Sans MS"/>
          <w:i/>
          <w:sz w:val="26"/>
          <w:szCs w:val="26"/>
        </w:rPr>
        <w:t>Your imagination, my dear fellow, is worth more than you imagine</w:t>
      </w:r>
      <w:r w:rsidRPr="000B270E">
        <w:rPr>
          <w:rFonts w:ascii="Comic Sans MS" w:hAnsi="Comic Sans MS"/>
          <w:sz w:val="26"/>
          <w:szCs w:val="26"/>
        </w:rPr>
        <w:t>.”  Louis Aragon</w:t>
      </w:r>
    </w:p>
    <w:p w14:paraId="717303B9" w14:textId="77777777" w:rsidR="00541A5B" w:rsidRPr="000B270E" w:rsidRDefault="00541A5B" w:rsidP="00541A5B">
      <w:pPr>
        <w:rPr>
          <w:rFonts w:ascii="Comic Sans MS" w:hAnsi="Comic Sans MS"/>
          <w:sz w:val="26"/>
          <w:szCs w:val="26"/>
        </w:rPr>
      </w:pPr>
    </w:p>
    <w:p w14:paraId="6462C6E4" w14:textId="77777777" w:rsidR="00541A5B" w:rsidRPr="000B270E" w:rsidRDefault="00541A5B" w:rsidP="00541A5B">
      <w:pPr>
        <w:rPr>
          <w:rFonts w:ascii="Comic Sans MS" w:hAnsi="Comic Sans MS"/>
          <w:sz w:val="26"/>
          <w:szCs w:val="26"/>
        </w:rPr>
      </w:pPr>
      <w:r w:rsidRPr="000B270E">
        <w:rPr>
          <w:rFonts w:ascii="Comic Sans MS" w:hAnsi="Comic Sans MS"/>
          <w:b/>
          <w:sz w:val="26"/>
          <w:szCs w:val="26"/>
        </w:rPr>
        <w:t>Welcome</w:t>
      </w:r>
      <w:r w:rsidRPr="000B270E">
        <w:rPr>
          <w:rFonts w:ascii="Comic Sans MS" w:hAnsi="Comic Sans MS"/>
          <w:sz w:val="26"/>
          <w:szCs w:val="26"/>
        </w:rPr>
        <w:t xml:space="preserve">!  It is my privilege to work with your </w:t>
      </w:r>
      <w:r>
        <w:rPr>
          <w:rFonts w:ascii="Comic Sans MS" w:hAnsi="Comic Sans MS"/>
          <w:sz w:val="26"/>
          <w:szCs w:val="26"/>
        </w:rPr>
        <w:t xml:space="preserve">child </w:t>
      </w:r>
      <w:r w:rsidRPr="000B270E">
        <w:rPr>
          <w:rFonts w:ascii="Comic Sans MS" w:hAnsi="Comic Sans MS"/>
          <w:sz w:val="26"/>
          <w:szCs w:val="26"/>
        </w:rPr>
        <w:t xml:space="preserve">as we explore ancient civilizations this year.  As your child’s teacher we will be introduced to people, customs, and far away places.  Learning about the past will provide them with a solid base to build their knowledge of the world around them.  </w:t>
      </w:r>
      <w:r>
        <w:rPr>
          <w:rFonts w:ascii="Comic Sans MS" w:hAnsi="Comic Sans MS"/>
          <w:sz w:val="26"/>
          <w:szCs w:val="26"/>
        </w:rPr>
        <w:t xml:space="preserve">In this class your child will </w:t>
      </w:r>
      <w:r w:rsidRPr="000B270E">
        <w:rPr>
          <w:rFonts w:ascii="Comic Sans MS" w:hAnsi="Comic Sans MS"/>
          <w:sz w:val="26"/>
          <w:szCs w:val="26"/>
        </w:rPr>
        <w:t>put to practice the academic skills learn</w:t>
      </w:r>
      <w:r w:rsidR="000A2791">
        <w:rPr>
          <w:rFonts w:ascii="Comic Sans MS" w:hAnsi="Comic Sans MS"/>
          <w:sz w:val="26"/>
          <w:szCs w:val="26"/>
        </w:rPr>
        <w:t>ed in Language Arts, M</w:t>
      </w:r>
      <w:r>
        <w:rPr>
          <w:rFonts w:ascii="Comic Sans MS" w:hAnsi="Comic Sans MS"/>
          <w:sz w:val="26"/>
          <w:szCs w:val="26"/>
        </w:rPr>
        <w:t>ath</w:t>
      </w:r>
      <w:r w:rsidR="000A2791">
        <w:rPr>
          <w:rFonts w:ascii="Comic Sans MS" w:hAnsi="Comic Sans MS"/>
          <w:sz w:val="26"/>
          <w:szCs w:val="26"/>
        </w:rPr>
        <w:t>ematics and S</w:t>
      </w:r>
      <w:r w:rsidRPr="000B270E">
        <w:rPr>
          <w:rFonts w:ascii="Comic Sans MS" w:hAnsi="Comic Sans MS"/>
          <w:sz w:val="26"/>
          <w:szCs w:val="26"/>
        </w:rPr>
        <w:t xml:space="preserve">cience.    </w:t>
      </w:r>
    </w:p>
    <w:p w14:paraId="3C750E3E" w14:textId="77777777" w:rsidR="00541A5B" w:rsidRPr="000B270E" w:rsidRDefault="00541A5B" w:rsidP="00541A5B">
      <w:pPr>
        <w:rPr>
          <w:rFonts w:ascii="Comic Sans MS" w:hAnsi="Comic Sans MS"/>
          <w:sz w:val="26"/>
          <w:szCs w:val="26"/>
        </w:rPr>
      </w:pPr>
    </w:p>
    <w:p w14:paraId="71B02C33" w14:textId="77777777" w:rsidR="00541A5B" w:rsidRPr="000B270E" w:rsidRDefault="00541A5B" w:rsidP="00541A5B">
      <w:pPr>
        <w:rPr>
          <w:rFonts w:ascii="Comic Sans MS" w:hAnsi="Comic Sans MS"/>
          <w:sz w:val="26"/>
          <w:szCs w:val="26"/>
        </w:rPr>
      </w:pPr>
      <w:r w:rsidRPr="000B270E">
        <w:rPr>
          <w:rFonts w:ascii="Comic Sans MS" w:hAnsi="Comic Sans MS"/>
          <w:b/>
          <w:sz w:val="26"/>
          <w:szCs w:val="26"/>
          <w:u w:val="single"/>
        </w:rPr>
        <w:t>Course Description</w:t>
      </w:r>
      <w:r>
        <w:rPr>
          <w:rFonts w:ascii="Comic Sans MS" w:hAnsi="Comic Sans MS"/>
          <w:sz w:val="26"/>
          <w:szCs w:val="26"/>
        </w:rPr>
        <w:t>: This course will examine geography, movement, and h</w:t>
      </w:r>
      <w:r w:rsidRPr="000B270E">
        <w:rPr>
          <w:rFonts w:ascii="Comic Sans MS" w:hAnsi="Comic Sans MS"/>
          <w:sz w:val="26"/>
          <w:szCs w:val="26"/>
        </w:rPr>
        <w:t>uma</w:t>
      </w:r>
      <w:r>
        <w:rPr>
          <w:rFonts w:ascii="Comic Sans MS" w:hAnsi="Comic Sans MS"/>
          <w:sz w:val="26"/>
          <w:szCs w:val="26"/>
        </w:rPr>
        <w:t>n environmental i</w:t>
      </w:r>
      <w:r w:rsidRPr="000B270E">
        <w:rPr>
          <w:rFonts w:ascii="Comic Sans MS" w:hAnsi="Comic Sans MS"/>
          <w:sz w:val="26"/>
          <w:szCs w:val="26"/>
        </w:rPr>
        <w:t>n</w:t>
      </w:r>
      <w:r>
        <w:rPr>
          <w:rFonts w:ascii="Comic Sans MS" w:hAnsi="Comic Sans MS"/>
          <w:sz w:val="26"/>
          <w:szCs w:val="26"/>
        </w:rPr>
        <w:t>teractions.  W</w:t>
      </w:r>
      <w:r w:rsidR="000A2791">
        <w:rPr>
          <w:rFonts w:ascii="Comic Sans MS" w:hAnsi="Comic Sans MS"/>
          <w:sz w:val="26"/>
          <w:szCs w:val="26"/>
        </w:rPr>
        <w:t xml:space="preserve">e will also explore many of our world’s </w:t>
      </w:r>
      <w:r>
        <w:rPr>
          <w:rFonts w:ascii="Comic Sans MS" w:hAnsi="Comic Sans MS"/>
          <w:sz w:val="26"/>
          <w:szCs w:val="26"/>
        </w:rPr>
        <w:t>great civilizations (</w:t>
      </w:r>
      <w:r w:rsidRPr="00751BC0">
        <w:rPr>
          <w:rFonts w:ascii="Comic Sans MS" w:hAnsi="Comic Sans MS"/>
          <w:i/>
          <w:sz w:val="26"/>
          <w:szCs w:val="26"/>
        </w:rPr>
        <w:t xml:space="preserve">early man, Mesopotamia, Egypt, </w:t>
      </w:r>
      <w:r>
        <w:rPr>
          <w:rFonts w:ascii="Comic Sans MS" w:hAnsi="Comic Sans MS"/>
          <w:i/>
          <w:sz w:val="26"/>
          <w:szCs w:val="26"/>
        </w:rPr>
        <w:t xml:space="preserve">China, </w:t>
      </w:r>
      <w:r w:rsidRPr="00751BC0">
        <w:rPr>
          <w:rFonts w:ascii="Comic Sans MS" w:hAnsi="Comic Sans MS"/>
          <w:i/>
          <w:sz w:val="26"/>
          <w:szCs w:val="26"/>
        </w:rPr>
        <w:t>In</w:t>
      </w:r>
      <w:r>
        <w:rPr>
          <w:rFonts w:ascii="Comic Sans MS" w:hAnsi="Comic Sans MS"/>
          <w:i/>
          <w:sz w:val="26"/>
          <w:szCs w:val="26"/>
        </w:rPr>
        <w:t>dus River Valley, Greece, Rome</w:t>
      </w:r>
      <w:r w:rsidRPr="00751BC0">
        <w:rPr>
          <w:rFonts w:ascii="Comic Sans MS" w:hAnsi="Comic Sans MS"/>
          <w:i/>
          <w:sz w:val="26"/>
          <w:szCs w:val="26"/>
        </w:rPr>
        <w:t>, the Americas</w:t>
      </w:r>
      <w:r w:rsidR="005B382A">
        <w:rPr>
          <w:rFonts w:ascii="Comic Sans MS" w:hAnsi="Comic Sans MS"/>
          <w:i/>
          <w:sz w:val="26"/>
          <w:szCs w:val="26"/>
        </w:rPr>
        <w:t>, and Europe</w:t>
      </w:r>
      <w:r w:rsidRPr="000B270E">
        <w:rPr>
          <w:rFonts w:ascii="Comic Sans MS" w:hAnsi="Comic Sans MS"/>
          <w:sz w:val="26"/>
          <w:szCs w:val="26"/>
        </w:rPr>
        <w:t xml:space="preserve">).  </w:t>
      </w:r>
    </w:p>
    <w:p w14:paraId="0E9C8BE7" w14:textId="77777777" w:rsidR="00541A5B" w:rsidRPr="000B270E" w:rsidRDefault="00541A5B" w:rsidP="00541A5B">
      <w:pPr>
        <w:rPr>
          <w:rFonts w:ascii="Comic Sans MS" w:hAnsi="Comic Sans M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856"/>
      </w:tblGrid>
      <w:tr w:rsidR="00541A5B" w:rsidRPr="000B270E" w14:paraId="225AC329" w14:textId="77777777">
        <w:tc>
          <w:tcPr>
            <w:tcW w:w="8856" w:type="dxa"/>
          </w:tcPr>
          <w:p w14:paraId="26AFDBA3" w14:textId="77777777" w:rsidR="00541A5B" w:rsidRPr="000B270E" w:rsidRDefault="00541A5B" w:rsidP="00541A5B">
            <w:pPr>
              <w:rPr>
                <w:rFonts w:ascii="Comic Sans MS" w:eastAsia="Calibri" w:hAnsi="Comic Sans MS"/>
                <w:sz w:val="26"/>
                <w:szCs w:val="26"/>
              </w:rPr>
            </w:pPr>
            <w:r w:rsidRPr="000B270E">
              <w:rPr>
                <w:rFonts w:ascii="Comic Sans MS" w:eastAsia="Calibri" w:hAnsi="Comic Sans MS"/>
                <w:b/>
                <w:sz w:val="26"/>
                <w:szCs w:val="26"/>
                <w:u w:val="single"/>
              </w:rPr>
              <w:t>Activities</w:t>
            </w:r>
            <w:r>
              <w:rPr>
                <w:rFonts w:ascii="Comic Sans MS" w:eastAsia="Calibri" w:hAnsi="Comic Sans MS"/>
                <w:sz w:val="26"/>
                <w:szCs w:val="26"/>
              </w:rPr>
              <w:t>: b</w:t>
            </w:r>
            <w:r w:rsidRPr="000B270E">
              <w:rPr>
                <w:rFonts w:ascii="Comic Sans MS" w:eastAsia="Calibri" w:hAnsi="Comic Sans MS"/>
                <w:sz w:val="26"/>
                <w:szCs w:val="26"/>
              </w:rPr>
              <w:t xml:space="preserve">ellwork, reading, projects, portfolio, presentations, group work, </w:t>
            </w:r>
            <w:r>
              <w:rPr>
                <w:rFonts w:ascii="Comic Sans MS" w:eastAsia="Calibri" w:hAnsi="Comic Sans MS"/>
                <w:sz w:val="26"/>
                <w:szCs w:val="26"/>
              </w:rPr>
              <w:t xml:space="preserve">homework, </w:t>
            </w:r>
            <w:r w:rsidR="00563271">
              <w:rPr>
                <w:rFonts w:ascii="Comic Sans MS" w:eastAsia="Calibri" w:hAnsi="Comic Sans MS"/>
                <w:sz w:val="26"/>
                <w:szCs w:val="26"/>
              </w:rPr>
              <w:t xml:space="preserve">and </w:t>
            </w:r>
            <w:r w:rsidRPr="000B270E">
              <w:rPr>
                <w:rFonts w:ascii="Comic Sans MS" w:eastAsia="Calibri" w:hAnsi="Comic Sans MS"/>
                <w:sz w:val="26"/>
                <w:szCs w:val="26"/>
              </w:rPr>
              <w:t>tests.</w:t>
            </w:r>
          </w:p>
          <w:p w14:paraId="4389B0F7" w14:textId="77777777" w:rsidR="00541A5B" w:rsidRPr="000B270E" w:rsidRDefault="00541A5B" w:rsidP="00541A5B">
            <w:pPr>
              <w:rPr>
                <w:rFonts w:ascii="Comic Sans MS" w:eastAsia="Calibri" w:hAnsi="Comic Sans MS"/>
                <w:sz w:val="26"/>
                <w:szCs w:val="26"/>
              </w:rPr>
            </w:pPr>
            <w:r w:rsidRPr="000B270E">
              <w:rPr>
                <w:rFonts w:ascii="Comic Sans MS" w:eastAsia="Calibri" w:hAnsi="Comic Sans MS"/>
                <w:sz w:val="26"/>
                <w:szCs w:val="26"/>
              </w:rPr>
              <w:t xml:space="preserve">  </w:t>
            </w:r>
          </w:p>
          <w:p w14:paraId="1456C8C7" w14:textId="77777777" w:rsidR="00541A5B" w:rsidRDefault="00541A5B" w:rsidP="00541A5B">
            <w:pPr>
              <w:rPr>
                <w:rFonts w:ascii="Comic Sans MS" w:eastAsia="Calibri" w:hAnsi="Comic Sans MS"/>
                <w:sz w:val="26"/>
                <w:szCs w:val="26"/>
              </w:rPr>
            </w:pPr>
            <w:r w:rsidRPr="000B270E">
              <w:rPr>
                <w:rFonts w:ascii="Comic Sans MS" w:eastAsia="Calibri" w:hAnsi="Comic Sans MS"/>
                <w:b/>
                <w:sz w:val="26"/>
                <w:szCs w:val="26"/>
                <w:u w:val="single"/>
              </w:rPr>
              <w:t>Grading</w:t>
            </w:r>
            <w:r>
              <w:rPr>
                <w:rFonts w:ascii="Comic Sans MS" w:eastAsia="Calibri" w:hAnsi="Comic Sans MS"/>
                <w:sz w:val="26"/>
                <w:szCs w:val="26"/>
              </w:rPr>
              <w:t xml:space="preserve"> (%):  100-90=A    8</w:t>
            </w:r>
            <w:r w:rsidRPr="000B270E">
              <w:rPr>
                <w:rFonts w:ascii="Comic Sans MS" w:eastAsia="Calibri" w:hAnsi="Comic Sans MS"/>
                <w:sz w:val="26"/>
                <w:szCs w:val="26"/>
              </w:rPr>
              <w:t>9</w:t>
            </w:r>
            <w:r>
              <w:rPr>
                <w:rFonts w:ascii="Comic Sans MS" w:eastAsia="Calibri" w:hAnsi="Comic Sans MS"/>
                <w:sz w:val="26"/>
                <w:szCs w:val="26"/>
              </w:rPr>
              <w:t xml:space="preserve">-80=B     </w:t>
            </w:r>
            <w:r w:rsidRPr="000B270E">
              <w:rPr>
                <w:rFonts w:ascii="Comic Sans MS" w:eastAsia="Calibri" w:hAnsi="Comic Sans MS"/>
                <w:sz w:val="26"/>
                <w:szCs w:val="26"/>
              </w:rPr>
              <w:t>79</w:t>
            </w:r>
            <w:r>
              <w:rPr>
                <w:rFonts w:ascii="Comic Sans MS" w:eastAsia="Calibri" w:hAnsi="Comic Sans MS"/>
                <w:sz w:val="26"/>
                <w:szCs w:val="26"/>
              </w:rPr>
              <w:t xml:space="preserve">-70=C      </w:t>
            </w:r>
            <w:r w:rsidRPr="000B270E">
              <w:rPr>
                <w:rFonts w:ascii="Comic Sans MS" w:eastAsia="Calibri" w:hAnsi="Comic Sans MS"/>
                <w:sz w:val="26"/>
                <w:szCs w:val="26"/>
              </w:rPr>
              <w:t>69</w:t>
            </w:r>
            <w:r>
              <w:rPr>
                <w:rFonts w:ascii="Comic Sans MS" w:eastAsia="Calibri" w:hAnsi="Comic Sans MS"/>
                <w:sz w:val="26"/>
                <w:szCs w:val="26"/>
              </w:rPr>
              <w:t xml:space="preserve">-60=D      </w:t>
            </w:r>
            <w:r w:rsidRPr="000B270E">
              <w:rPr>
                <w:rFonts w:ascii="Comic Sans MS" w:eastAsia="Calibri" w:hAnsi="Comic Sans MS"/>
                <w:sz w:val="26"/>
                <w:szCs w:val="26"/>
              </w:rPr>
              <w:t>59</w:t>
            </w:r>
            <w:r>
              <w:rPr>
                <w:rFonts w:ascii="Comic Sans MS" w:eastAsia="Calibri" w:hAnsi="Comic Sans MS"/>
                <w:sz w:val="26"/>
                <w:szCs w:val="26"/>
              </w:rPr>
              <w:t>-0</w:t>
            </w:r>
            <w:r w:rsidRPr="000B270E">
              <w:rPr>
                <w:rFonts w:ascii="Comic Sans MS" w:eastAsia="Calibri" w:hAnsi="Comic Sans MS"/>
                <w:sz w:val="26"/>
                <w:szCs w:val="26"/>
              </w:rPr>
              <w:t xml:space="preserve"> F</w:t>
            </w:r>
          </w:p>
          <w:p w14:paraId="606133FC" w14:textId="77777777" w:rsidR="000A2791" w:rsidRDefault="000A2791" w:rsidP="00541A5B">
            <w:pPr>
              <w:rPr>
                <w:rFonts w:ascii="Comic Sans MS" w:eastAsia="Calibri" w:hAnsi="Comic Sans MS"/>
                <w:sz w:val="26"/>
                <w:szCs w:val="26"/>
              </w:rPr>
            </w:pPr>
          </w:p>
          <w:p w14:paraId="0C144582" w14:textId="77777777" w:rsidR="000B01C1" w:rsidRPr="000B270E" w:rsidRDefault="000B01C1" w:rsidP="00541A5B">
            <w:pPr>
              <w:rPr>
                <w:rFonts w:ascii="Comic Sans MS" w:eastAsia="Calibri" w:hAnsi="Comic Sans MS"/>
                <w:sz w:val="26"/>
                <w:szCs w:val="26"/>
              </w:rPr>
            </w:pPr>
            <w:r>
              <w:rPr>
                <w:rFonts w:ascii="Comic Sans MS" w:eastAsia="Calibri" w:hAnsi="Comic Sans MS"/>
                <w:sz w:val="26"/>
                <w:szCs w:val="26"/>
              </w:rPr>
              <w:t xml:space="preserve">*Standard point-scale system. </w:t>
            </w:r>
          </w:p>
          <w:p w14:paraId="00BB427B" w14:textId="77777777" w:rsidR="00541A5B" w:rsidRPr="000B270E" w:rsidRDefault="00541A5B" w:rsidP="00541A5B">
            <w:pPr>
              <w:rPr>
                <w:rFonts w:ascii="Comic Sans MS" w:eastAsia="Calibri" w:hAnsi="Comic Sans MS"/>
                <w:sz w:val="26"/>
                <w:szCs w:val="26"/>
              </w:rPr>
            </w:pPr>
          </w:p>
          <w:p w14:paraId="2AF20947" w14:textId="77777777" w:rsidR="00541A5B" w:rsidRPr="000B270E" w:rsidRDefault="00541A5B" w:rsidP="00563271">
            <w:pPr>
              <w:rPr>
                <w:rFonts w:ascii="Comic Sans MS" w:eastAsia="Calibri" w:hAnsi="Comic Sans MS"/>
                <w:sz w:val="26"/>
                <w:szCs w:val="26"/>
              </w:rPr>
            </w:pPr>
            <w:r w:rsidRPr="000B270E">
              <w:rPr>
                <w:rFonts w:ascii="Comic Sans MS" w:eastAsia="Calibri" w:hAnsi="Comic Sans MS"/>
                <w:b/>
                <w:sz w:val="26"/>
                <w:szCs w:val="26"/>
                <w:u w:val="single"/>
              </w:rPr>
              <w:t>Textbook</w:t>
            </w:r>
            <w:r w:rsidRPr="000B270E">
              <w:rPr>
                <w:rFonts w:ascii="Comic Sans MS" w:eastAsia="Calibri" w:hAnsi="Comic Sans MS"/>
                <w:sz w:val="26"/>
                <w:szCs w:val="26"/>
              </w:rPr>
              <w:t>:</w:t>
            </w:r>
            <w:r w:rsidR="00563271">
              <w:rPr>
                <w:rFonts w:ascii="Comic Sans MS" w:eastAsia="Calibri" w:hAnsi="Comic Sans MS"/>
                <w:sz w:val="26"/>
                <w:szCs w:val="26"/>
              </w:rPr>
              <w:t xml:space="preserve"> Spielvogel, Jackson. </w:t>
            </w:r>
            <w:r w:rsidR="00563271" w:rsidRPr="00563271">
              <w:rPr>
                <w:rFonts w:ascii="Comic Sans MS" w:eastAsia="Calibri" w:hAnsi="Comic Sans MS"/>
                <w:i/>
                <w:sz w:val="26"/>
                <w:szCs w:val="26"/>
              </w:rPr>
              <w:t>Discovering Our Past: A History of the World</w:t>
            </w:r>
            <w:r w:rsidR="00563271">
              <w:rPr>
                <w:rFonts w:ascii="Comic Sans MS" w:eastAsia="Calibri" w:hAnsi="Comic Sans MS"/>
                <w:sz w:val="26"/>
                <w:szCs w:val="26"/>
              </w:rPr>
              <w:t>.  New York: McGraw Hill, 2014</w:t>
            </w:r>
            <w:r w:rsidRPr="000B270E">
              <w:rPr>
                <w:rFonts w:ascii="Comic Sans MS" w:eastAsia="Calibri" w:hAnsi="Comic Sans MS"/>
                <w:sz w:val="26"/>
                <w:szCs w:val="26"/>
              </w:rPr>
              <w:t xml:space="preserve">.  </w:t>
            </w:r>
          </w:p>
        </w:tc>
      </w:tr>
    </w:tbl>
    <w:p w14:paraId="0EFDBD1F" w14:textId="77777777" w:rsidR="00541A5B" w:rsidRPr="000B270E" w:rsidRDefault="00541A5B" w:rsidP="00541A5B">
      <w:pPr>
        <w:rPr>
          <w:rFonts w:ascii="Comic Sans MS" w:hAnsi="Comic Sans MS"/>
          <w:sz w:val="26"/>
          <w:szCs w:val="26"/>
        </w:rPr>
      </w:pPr>
    </w:p>
    <w:p w14:paraId="374D1974" w14:textId="77777777" w:rsidR="00541A5B" w:rsidRPr="000B270E" w:rsidRDefault="00541A5B" w:rsidP="00541A5B">
      <w:pPr>
        <w:rPr>
          <w:rFonts w:ascii="Comic Sans MS" w:hAnsi="Comic Sans MS"/>
          <w:sz w:val="26"/>
          <w:szCs w:val="26"/>
        </w:rPr>
      </w:pPr>
      <w:r w:rsidRPr="000B270E">
        <w:rPr>
          <w:rFonts w:ascii="Comic Sans MS" w:hAnsi="Comic Sans MS"/>
          <w:b/>
          <w:sz w:val="26"/>
          <w:szCs w:val="26"/>
          <w:u w:val="single"/>
        </w:rPr>
        <w:t>Standards</w:t>
      </w:r>
      <w:r>
        <w:rPr>
          <w:rFonts w:ascii="Comic Sans MS" w:hAnsi="Comic Sans MS"/>
          <w:b/>
          <w:sz w:val="26"/>
          <w:szCs w:val="26"/>
          <w:u w:val="single"/>
        </w:rPr>
        <w:t>/GLO</w:t>
      </w:r>
      <w:r w:rsidRPr="000B270E">
        <w:rPr>
          <w:rFonts w:ascii="Comic Sans MS" w:hAnsi="Comic Sans MS"/>
          <w:sz w:val="26"/>
          <w:szCs w:val="26"/>
        </w:rPr>
        <w:t>: This course implements Hawaii Content &amp; Performance Standards III.</w:t>
      </w:r>
      <w:r w:rsidR="005B382A">
        <w:rPr>
          <w:rFonts w:ascii="Comic Sans MS" w:hAnsi="Comic Sans MS"/>
          <w:sz w:val="26"/>
          <w:szCs w:val="26"/>
        </w:rPr>
        <w:t xml:space="preserve">  For further information visit:</w:t>
      </w:r>
      <w:r w:rsidRPr="000B270E">
        <w:rPr>
          <w:rFonts w:ascii="Comic Sans MS" w:hAnsi="Comic Sans MS"/>
          <w:sz w:val="26"/>
          <w:szCs w:val="26"/>
        </w:rPr>
        <w:t xml:space="preserve"> </w:t>
      </w:r>
    </w:p>
    <w:p w14:paraId="23D64867" w14:textId="77777777" w:rsidR="005B382A" w:rsidRDefault="005B382A" w:rsidP="000B01C1">
      <w:pPr>
        <w:ind w:firstLine="720"/>
        <w:rPr>
          <w:rFonts w:ascii="Comic Sans MS" w:hAnsi="Comic Sans MS"/>
          <w:sz w:val="26"/>
          <w:szCs w:val="26"/>
        </w:rPr>
      </w:pPr>
    </w:p>
    <w:p w14:paraId="6EA45DB3" w14:textId="77777777" w:rsidR="00541A5B" w:rsidRPr="000B270E" w:rsidRDefault="00541A5B" w:rsidP="000B01C1">
      <w:pPr>
        <w:ind w:firstLine="720"/>
        <w:rPr>
          <w:rFonts w:ascii="Comic Sans MS" w:hAnsi="Comic Sans MS"/>
          <w:sz w:val="26"/>
          <w:szCs w:val="26"/>
        </w:rPr>
      </w:pPr>
      <w:hyperlink r:id="rId9" w:history="1">
        <w:r w:rsidRPr="000B270E">
          <w:rPr>
            <w:rStyle w:val="Hyperlink"/>
            <w:rFonts w:ascii="Comic Sans MS" w:hAnsi="Comic Sans MS"/>
            <w:sz w:val="26"/>
            <w:szCs w:val="26"/>
          </w:rPr>
          <w:t>http://www.hcps.k12.hi.us</w:t>
        </w:r>
      </w:hyperlink>
      <w:r w:rsidRPr="000B270E">
        <w:rPr>
          <w:rFonts w:ascii="Comic Sans MS" w:hAnsi="Comic Sans MS"/>
          <w:sz w:val="26"/>
          <w:szCs w:val="26"/>
        </w:rPr>
        <w:t xml:space="preserve"> </w:t>
      </w:r>
    </w:p>
    <w:p w14:paraId="32AB8467" w14:textId="77777777" w:rsidR="005B382A" w:rsidRDefault="005B382A" w:rsidP="00541A5B">
      <w:pPr>
        <w:rPr>
          <w:rFonts w:ascii="Comic Sans MS" w:hAnsi="Comic Sans MS"/>
          <w:b/>
          <w:sz w:val="26"/>
          <w:szCs w:val="26"/>
          <w:u w:val="single"/>
        </w:rPr>
      </w:pPr>
    </w:p>
    <w:p w14:paraId="79033E4E" w14:textId="77777777" w:rsidR="00541A5B" w:rsidRDefault="00541A5B" w:rsidP="00541A5B">
      <w:pPr>
        <w:rPr>
          <w:rFonts w:ascii="Comic Sans MS" w:hAnsi="Comic Sans MS"/>
          <w:sz w:val="26"/>
          <w:szCs w:val="26"/>
        </w:rPr>
      </w:pPr>
      <w:r w:rsidRPr="000B270E">
        <w:rPr>
          <w:rFonts w:ascii="Comic Sans MS" w:hAnsi="Comic Sans MS"/>
          <w:b/>
          <w:sz w:val="26"/>
          <w:szCs w:val="26"/>
          <w:u w:val="single"/>
        </w:rPr>
        <w:lastRenderedPageBreak/>
        <w:t>Expectations</w:t>
      </w:r>
      <w:r w:rsidRPr="000B270E">
        <w:rPr>
          <w:rFonts w:ascii="Comic Sans MS" w:hAnsi="Comic Sans MS"/>
          <w:sz w:val="26"/>
          <w:szCs w:val="26"/>
        </w:rPr>
        <w:t xml:space="preserve">: Students will need to be </w:t>
      </w:r>
      <w:r w:rsidRPr="005B382A">
        <w:rPr>
          <w:rFonts w:ascii="Comic Sans MS" w:hAnsi="Comic Sans MS"/>
          <w:b/>
          <w:sz w:val="26"/>
          <w:szCs w:val="26"/>
        </w:rPr>
        <w:t>RESPECTFUL</w:t>
      </w:r>
      <w:r w:rsidRPr="000B270E">
        <w:rPr>
          <w:rFonts w:ascii="Comic Sans MS" w:hAnsi="Comic Sans MS"/>
          <w:sz w:val="26"/>
          <w:szCs w:val="26"/>
        </w:rPr>
        <w:t xml:space="preserve">, </w:t>
      </w:r>
      <w:r w:rsidRPr="005B382A">
        <w:rPr>
          <w:rFonts w:ascii="Comic Sans MS" w:hAnsi="Comic Sans MS"/>
          <w:b/>
          <w:sz w:val="26"/>
          <w:szCs w:val="26"/>
        </w:rPr>
        <w:t>RESPONSIBLE</w:t>
      </w:r>
      <w:r w:rsidRPr="000B270E">
        <w:rPr>
          <w:rFonts w:ascii="Comic Sans MS" w:hAnsi="Comic Sans MS"/>
          <w:sz w:val="26"/>
          <w:szCs w:val="26"/>
        </w:rPr>
        <w:t xml:space="preserve">, and </w:t>
      </w:r>
      <w:r w:rsidRPr="005B382A">
        <w:rPr>
          <w:rFonts w:ascii="Comic Sans MS" w:hAnsi="Comic Sans MS"/>
          <w:b/>
          <w:sz w:val="26"/>
          <w:szCs w:val="26"/>
        </w:rPr>
        <w:t>READY</w:t>
      </w:r>
      <w:r>
        <w:rPr>
          <w:rFonts w:ascii="Comic Sans MS" w:hAnsi="Comic Sans MS"/>
          <w:sz w:val="26"/>
          <w:szCs w:val="26"/>
        </w:rPr>
        <w:t xml:space="preserve"> to learn.  </w:t>
      </w:r>
      <w:r w:rsidR="00F51D17">
        <w:rPr>
          <w:rFonts w:ascii="Comic Sans MS" w:hAnsi="Comic Sans MS"/>
          <w:sz w:val="26"/>
          <w:szCs w:val="26"/>
        </w:rPr>
        <w:t>Students please know that a</w:t>
      </w:r>
      <w:r>
        <w:rPr>
          <w:rFonts w:ascii="Comic Sans MS" w:hAnsi="Comic Sans MS"/>
          <w:sz w:val="26"/>
          <w:szCs w:val="26"/>
        </w:rPr>
        <w:t xml:space="preserve">s a student </w:t>
      </w:r>
      <w:r w:rsidR="00F51D17">
        <w:rPr>
          <w:rFonts w:ascii="Comic Sans MS" w:hAnsi="Comic Sans MS"/>
          <w:sz w:val="26"/>
          <w:szCs w:val="26"/>
        </w:rPr>
        <w:t xml:space="preserve">of this class </w:t>
      </w:r>
      <w:r>
        <w:rPr>
          <w:rFonts w:ascii="Comic Sans MS" w:hAnsi="Comic Sans MS"/>
          <w:sz w:val="26"/>
          <w:szCs w:val="26"/>
        </w:rPr>
        <w:t xml:space="preserve">it’s </w:t>
      </w:r>
      <w:r w:rsidR="00F51D17">
        <w:rPr>
          <w:rFonts w:ascii="Comic Sans MS" w:hAnsi="Comic Sans MS"/>
          <w:sz w:val="26"/>
          <w:szCs w:val="26"/>
        </w:rPr>
        <w:t xml:space="preserve">your </w:t>
      </w:r>
      <w:r w:rsidRPr="000B270E">
        <w:rPr>
          <w:rFonts w:ascii="Comic Sans MS" w:hAnsi="Comic Sans MS"/>
          <w:sz w:val="26"/>
          <w:szCs w:val="26"/>
        </w:rPr>
        <w:t>job to learn, and it</w:t>
      </w:r>
      <w:r>
        <w:rPr>
          <w:rFonts w:ascii="Comic Sans MS" w:hAnsi="Comic Sans MS"/>
          <w:sz w:val="26"/>
          <w:szCs w:val="26"/>
        </w:rPr>
        <w:t>’</w:t>
      </w:r>
      <w:r w:rsidRPr="000B270E">
        <w:rPr>
          <w:rFonts w:ascii="Comic Sans MS" w:hAnsi="Comic Sans MS"/>
          <w:sz w:val="26"/>
          <w:szCs w:val="26"/>
        </w:rPr>
        <w:t xml:space="preserve">s </w:t>
      </w:r>
      <w:r>
        <w:rPr>
          <w:rFonts w:ascii="Comic Sans MS" w:hAnsi="Comic Sans MS"/>
          <w:sz w:val="26"/>
          <w:szCs w:val="26"/>
        </w:rPr>
        <w:t xml:space="preserve">my job </w:t>
      </w:r>
      <w:r w:rsidRPr="000B270E">
        <w:rPr>
          <w:rFonts w:ascii="Comic Sans MS" w:hAnsi="Comic Sans MS"/>
          <w:sz w:val="26"/>
          <w:szCs w:val="26"/>
        </w:rPr>
        <w:t xml:space="preserve">to challenge </w:t>
      </w:r>
      <w:r>
        <w:rPr>
          <w:rFonts w:ascii="Comic Sans MS" w:hAnsi="Comic Sans MS"/>
          <w:sz w:val="26"/>
          <w:szCs w:val="26"/>
        </w:rPr>
        <w:t xml:space="preserve">you to do your </w:t>
      </w:r>
      <w:r w:rsidRPr="000B270E">
        <w:rPr>
          <w:rFonts w:ascii="Comic Sans MS" w:hAnsi="Comic Sans MS"/>
          <w:sz w:val="26"/>
          <w:szCs w:val="26"/>
        </w:rPr>
        <w:t xml:space="preserve">best.  As </w:t>
      </w:r>
      <w:r w:rsidR="00F51D17">
        <w:rPr>
          <w:rFonts w:ascii="Comic Sans MS" w:hAnsi="Comic Sans MS"/>
          <w:sz w:val="26"/>
          <w:szCs w:val="26"/>
        </w:rPr>
        <w:t xml:space="preserve">your </w:t>
      </w:r>
      <w:r w:rsidRPr="000B270E">
        <w:rPr>
          <w:rFonts w:ascii="Comic Sans MS" w:hAnsi="Comic Sans MS"/>
          <w:sz w:val="26"/>
          <w:szCs w:val="26"/>
        </w:rPr>
        <w:t xml:space="preserve">teacher I will be </w:t>
      </w:r>
      <w:r w:rsidRPr="00F51D17">
        <w:rPr>
          <w:rFonts w:ascii="Comic Sans MS" w:hAnsi="Comic Sans MS"/>
          <w:b/>
          <w:sz w:val="26"/>
          <w:szCs w:val="26"/>
        </w:rPr>
        <w:t>fair</w:t>
      </w:r>
      <w:r w:rsidRPr="000B270E">
        <w:rPr>
          <w:rFonts w:ascii="Comic Sans MS" w:hAnsi="Comic Sans MS"/>
          <w:sz w:val="26"/>
          <w:szCs w:val="26"/>
        </w:rPr>
        <w:t xml:space="preserve">, </w:t>
      </w:r>
      <w:r w:rsidRPr="00F51D17">
        <w:rPr>
          <w:rFonts w:ascii="Comic Sans MS" w:hAnsi="Comic Sans MS"/>
          <w:b/>
          <w:sz w:val="26"/>
          <w:szCs w:val="26"/>
        </w:rPr>
        <w:t>friendly</w:t>
      </w:r>
      <w:r w:rsidRPr="000B270E">
        <w:rPr>
          <w:rFonts w:ascii="Comic Sans MS" w:hAnsi="Comic Sans MS"/>
          <w:sz w:val="26"/>
          <w:szCs w:val="26"/>
        </w:rPr>
        <w:t xml:space="preserve">, and </w:t>
      </w:r>
      <w:r w:rsidRPr="00F51D17">
        <w:rPr>
          <w:rFonts w:ascii="Comic Sans MS" w:hAnsi="Comic Sans MS"/>
          <w:b/>
          <w:sz w:val="26"/>
          <w:szCs w:val="26"/>
        </w:rPr>
        <w:t>firm</w:t>
      </w:r>
      <w:r w:rsidRPr="000B270E">
        <w:rPr>
          <w:rFonts w:ascii="Comic Sans MS" w:hAnsi="Comic Sans MS"/>
          <w:sz w:val="26"/>
          <w:szCs w:val="26"/>
        </w:rPr>
        <w:t xml:space="preserve">.  </w:t>
      </w:r>
    </w:p>
    <w:p w14:paraId="0C7A1CD7" w14:textId="77777777" w:rsidR="00541A5B" w:rsidRDefault="00541A5B" w:rsidP="00541A5B">
      <w:pPr>
        <w:rPr>
          <w:rFonts w:ascii="Comic Sans MS" w:hAnsi="Comic Sans MS"/>
          <w:sz w:val="26"/>
          <w:szCs w:val="26"/>
        </w:rPr>
      </w:pPr>
    </w:p>
    <w:p w14:paraId="43B12A2A" w14:textId="77777777" w:rsidR="00541A5B" w:rsidRPr="000B270E" w:rsidRDefault="00541A5B" w:rsidP="00541A5B">
      <w:pPr>
        <w:rPr>
          <w:rFonts w:ascii="Comic Sans MS" w:hAnsi="Comic Sans MS"/>
          <w:sz w:val="26"/>
          <w:szCs w:val="26"/>
        </w:rPr>
      </w:pPr>
      <w:r>
        <w:rPr>
          <w:rFonts w:ascii="Comic Sans MS" w:hAnsi="Comic Sans MS"/>
          <w:sz w:val="26"/>
          <w:szCs w:val="26"/>
        </w:rPr>
        <w:t xml:space="preserve">Students are responsible for making up any </w:t>
      </w:r>
      <w:r w:rsidRPr="00126514">
        <w:rPr>
          <w:rFonts w:ascii="Comic Sans MS" w:hAnsi="Comic Sans MS"/>
          <w:b/>
          <w:sz w:val="26"/>
          <w:szCs w:val="26"/>
        </w:rPr>
        <w:t>missing assignments</w:t>
      </w:r>
      <w:r>
        <w:rPr>
          <w:rFonts w:ascii="Comic Sans MS" w:hAnsi="Comic Sans MS"/>
          <w:sz w:val="26"/>
          <w:szCs w:val="26"/>
        </w:rPr>
        <w:t xml:space="preserve">!  </w:t>
      </w:r>
      <w:r w:rsidRPr="00126514">
        <w:rPr>
          <w:rFonts w:ascii="Comic Sans MS" w:hAnsi="Comic Sans MS"/>
          <w:b/>
          <w:sz w:val="26"/>
          <w:szCs w:val="26"/>
        </w:rPr>
        <w:t>Grade checks</w:t>
      </w:r>
      <w:r>
        <w:rPr>
          <w:rFonts w:ascii="Comic Sans MS" w:hAnsi="Comic Sans MS"/>
          <w:sz w:val="26"/>
          <w:szCs w:val="26"/>
        </w:rPr>
        <w:t xml:space="preserve"> will be given out twice: once at mid-quarter and at the second at the quarters end.  Students will also be able to ask for grade checks at any time during the school year (during recess or lunch).  Parents may also view their child’s grades by logging on and registering at </w:t>
      </w:r>
      <w:hyperlink r:id="rId10" w:history="1">
        <w:r w:rsidRPr="00B123ED">
          <w:rPr>
            <w:rStyle w:val="Hyperlink"/>
            <w:rFonts w:ascii="Comic Sans MS" w:hAnsi="Comic Sans MS"/>
            <w:sz w:val="26"/>
            <w:szCs w:val="26"/>
          </w:rPr>
          <w:t>www.igradeplus.com</w:t>
        </w:r>
      </w:hyperlink>
      <w:r>
        <w:rPr>
          <w:rFonts w:ascii="Comic Sans MS" w:hAnsi="Comic Sans MS"/>
          <w:sz w:val="26"/>
          <w:szCs w:val="26"/>
        </w:rPr>
        <w:t xml:space="preserve">.  </w:t>
      </w:r>
    </w:p>
    <w:p w14:paraId="7EAB60B9" w14:textId="77777777" w:rsidR="00541A5B" w:rsidRPr="000B270E" w:rsidRDefault="00541A5B" w:rsidP="00541A5B">
      <w:pPr>
        <w:rPr>
          <w:rFonts w:ascii="Comic Sans MS" w:hAnsi="Comic Sans MS"/>
          <w:sz w:val="26"/>
          <w:szCs w:val="26"/>
        </w:rPr>
      </w:pPr>
    </w:p>
    <w:p w14:paraId="0FAAA6C0" w14:textId="77777777" w:rsidR="00541A5B" w:rsidRPr="000B270E" w:rsidRDefault="00541A5B" w:rsidP="00541A5B">
      <w:pPr>
        <w:rPr>
          <w:rFonts w:ascii="Comic Sans MS" w:hAnsi="Comic Sans MS"/>
          <w:sz w:val="26"/>
          <w:szCs w:val="26"/>
        </w:rPr>
      </w:pPr>
      <w:r w:rsidRPr="000B270E">
        <w:rPr>
          <w:rFonts w:ascii="Comic Sans MS" w:hAnsi="Comic Sans MS"/>
          <w:sz w:val="26"/>
          <w:szCs w:val="26"/>
        </w:rPr>
        <w:t>*</w:t>
      </w:r>
      <w:r w:rsidRPr="000B270E">
        <w:rPr>
          <w:rFonts w:ascii="Comic Sans MS" w:hAnsi="Comic Sans MS"/>
          <w:b/>
          <w:sz w:val="26"/>
          <w:szCs w:val="26"/>
        </w:rPr>
        <w:t>FOUR</w:t>
      </w:r>
      <w:r w:rsidRPr="000B270E">
        <w:rPr>
          <w:rFonts w:ascii="Comic Sans MS" w:hAnsi="Comic Sans MS"/>
          <w:sz w:val="26"/>
          <w:szCs w:val="26"/>
        </w:rPr>
        <w:t xml:space="preserve"> bathroom passes will be given each quarter, no</w:t>
      </w:r>
      <w:r>
        <w:rPr>
          <w:rFonts w:ascii="Comic Sans MS" w:hAnsi="Comic Sans MS"/>
          <w:sz w:val="26"/>
          <w:szCs w:val="26"/>
        </w:rPr>
        <w:t xml:space="preserve"> longer than 3 minutes please. Students must sign in and out.  </w:t>
      </w:r>
    </w:p>
    <w:p w14:paraId="20CBCBE0" w14:textId="77777777" w:rsidR="00541A5B" w:rsidRPr="000B270E" w:rsidRDefault="00541A5B" w:rsidP="00541A5B">
      <w:pPr>
        <w:rPr>
          <w:rFonts w:ascii="Comic Sans MS" w:hAnsi="Comic Sans MS"/>
          <w:sz w:val="26"/>
          <w:szCs w:val="26"/>
        </w:rPr>
      </w:pPr>
    </w:p>
    <w:p w14:paraId="455905B9" w14:textId="77777777" w:rsidR="00541A5B" w:rsidRPr="000B270E" w:rsidRDefault="00541A5B" w:rsidP="00541A5B">
      <w:pPr>
        <w:rPr>
          <w:rFonts w:ascii="Comic Sans MS" w:hAnsi="Comic Sans MS"/>
          <w:sz w:val="26"/>
          <w:szCs w:val="26"/>
        </w:rPr>
      </w:pPr>
      <w:r w:rsidRPr="000B270E">
        <w:rPr>
          <w:rFonts w:ascii="Comic Sans MS" w:hAnsi="Comic Sans MS"/>
          <w:b/>
          <w:sz w:val="26"/>
          <w:szCs w:val="26"/>
          <w:u w:val="single"/>
        </w:rPr>
        <w:t>Materials</w:t>
      </w:r>
      <w:r w:rsidRPr="000B270E">
        <w:rPr>
          <w:rFonts w:ascii="Comic Sans MS" w:hAnsi="Comic Sans MS"/>
          <w:sz w:val="26"/>
          <w:szCs w:val="26"/>
        </w:rPr>
        <w:t xml:space="preserve">: </w:t>
      </w:r>
    </w:p>
    <w:p w14:paraId="033D70A3" w14:textId="77777777" w:rsidR="00563271" w:rsidRDefault="00541A5B" w:rsidP="00563271">
      <w:pPr>
        <w:pStyle w:val="ColorfulList-Accent1"/>
        <w:numPr>
          <w:ilvl w:val="0"/>
          <w:numId w:val="2"/>
        </w:numPr>
        <w:rPr>
          <w:rFonts w:ascii="Comic Sans MS" w:hAnsi="Comic Sans MS"/>
          <w:sz w:val="26"/>
          <w:szCs w:val="26"/>
        </w:rPr>
      </w:pPr>
      <w:r w:rsidRPr="000B270E">
        <w:rPr>
          <w:rFonts w:ascii="Comic Sans MS" w:hAnsi="Comic Sans MS"/>
          <w:sz w:val="26"/>
          <w:szCs w:val="26"/>
        </w:rPr>
        <w:t xml:space="preserve">3 ring binder, 1’’ </w:t>
      </w:r>
    </w:p>
    <w:p w14:paraId="6716DC4D" w14:textId="77777777" w:rsidR="00541A5B" w:rsidRPr="00563271" w:rsidRDefault="00541A5B" w:rsidP="00563271">
      <w:pPr>
        <w:pStyle w:val="ColorfulList-Accent1"/>
        <w:numPr>
          <w:ilvl w:val="0"/>
          <w:numId w:val="2"/>
        </w:numPr>
        <w:rPr>
          <w:rFonts w:ascii="Comic Sans MS" w:hAnsi="Comic Sans MS"/>
          <w:sz w:val="26"/>
          <w:szCs w:val="26"/>
        </w:rPr>
      </w:pPr>
      <w:r w:rsidRPr="00563271">
        <w:rPr>
          <w:rFonts w:ascii="Comic Sans MS" w:hAnsi="Comic Sans MS"/>
          <w:sz w:val="26"/>
          <w:szCs w:val="26"/>
        </w:rPr>
        <w:t>1 folder (3 prong, or manila)</w:t>
      </w:r>
    </w:p>
    <w:p w14:paraId="730E73ED" w14:textId="77777777" w:rsidR="00541A5B" w:rsidRPr="000B270E" w:rsidRDefault="00541A5B" w:rsidP="00541A5B">
      <w:pPr>
        <w:pStyle w:val="ColorfulList-Accent1"/>
        <w:numPr>
          <w:ilvl w:val="0"/>
          <w:numId w:val="2"/>
        </w:numPr>
        <w:rPr>
          <w:rFonts w:ascii="Comic Sans MS" w:hAnsi="Comic Sans MS"/>
          <w:sz w:val="26"/>
          <w:szCs w:val="26"/>
        </w:rPr>
      </w:pPr>
      <w:r w:rsidRPr="000B270E">
        <w:rPr>
          <w:rFonts w:ascii="Comic Sans MS" w:hAnsi="Comic Sans MS"/>
          <w:sz w:val="26"/>
          <w:szCs w:val="26"/>
        </w:rPr>
        <w:t>Pens--blue or black only.  Please NO pencils.</w:t>
      </w:r>
    </w:p>
    <w:p w14:paraId="0C8248E8" w14:textId="77777777" w:rsidR="00541A5B" w:rsidRPr="000B270E" w:rsidRDefault="00541A5B" w:rsidP="00541A5B">
      <w:pPr>
        <w:pStyle w:val="ColorfulList-Accent1"/>
        <w:numPr>
          <w:ilvl w:val="0"/>
          <w:numId w:val="2"/>
        </w:numPr>
        <w:rPr>
          <w:rFonts w:ascii="Comic Sans MS" w:hAnsi="Comic Sans MS"/>
          <w:sz w:val="26"/>
          <w:szCs w:val="26"/>
        </w:rPr>
      </w:pPr>
      <w:r w:rsidRPr="000B270E">
        <w:rPr>
          <w:rFonts w:ascii="Comic Sans MS" w:hAnsi="Comic Sans MS"/>
          <w:sz w:val="26"/>
          <w:szCs w:val="26"/>
        </w:rPr>
        <w:t>1 ream folder paper</w:t>
      </w:r>
    </w:p>
    <w:p w14:paraId="7D339EDB" w14:textId="77777777" w:rsidR="00541A5B" w:rsidRDefault="00541A5B" w:rsidP="00541A5B">
      <w:pPr>
        <w:pStyle w:val="ColorfulList-Accent1"/>
        <w:numPr>
          <w:ilvl w:val="0"/>
          <w:numId w:val="2"/>
        </w:numPr>
        <w:rPr>
          <w:rFonts w:ascii="Comic Sans MS" w:hAnsi="Comic Sans MS"/>
          <w:sz w:val="26"/>
          <w:szCs w:val="26"/>
        </w:rPr>
      </w:pPr>
      <w:r w:rsidRPr="000B270E">
        <w:rPr>
          <w:rFonts w:ascii="Comic Sans MS" w:hAnsi="Comic Sans MS"/>
          <w:sz w:val="26"/>
          <w:szCs w:val="26"/>
        </w:rPr>
        <w:t>1 r</w:t>
      </w:r>
      <w:r>
        <w:rPr>
          <w:rFonts w:ascii="Comic Sans MS" w:hAnsi="Comic Sans MS"/>
          <w:sz w:val="26"/>
          <w:szCs w:val="26"/>
        </w:rPr>
        <w:t xml:space="preserve">oll paper towel &amp; 1 box Kleenex.  </w:t>
      </w:r>
    </w:p>
    <w:p w14:paraId="406228B3" w14:textId="77777777" w:rsidR="00541A5B" w:rsidRPr="00751BC0" w:rsidRDefault="00541A5B" w:rsidP="00541A5B">
      <w:pPr>
        <w:ind w:left="720"/>
        <w:rPr>
          <w:rFonts w:ascii="Comic Sans MS" w:hAnsi="Comic Sans MS"/>
          <w:sz w:val="26"/>
          <w:szCs w:val="26"/>
        </w:rPr>
      </w:pPr>
      <w:r w:rsidRPr="000B270E">
        <w:rPr>
          <w:rFonts w:ascii="Comic Sans MS" w:hAnsi="Comic Sans MS"/>
          <w:sz w:val="26"/>
          <w:szCs w:val="26"/>
        </w:rPr>
        <w:t>*Other supplies to be announced when needed</w:t>
      </w:r>
      <w:r>
        <w:rPr>
          <w:rFonts w:ascii="Comic Sans MS" w:hAnsi="Comic Sans MS"/>
          <w:sz w:val="26"/>
          <w:szCs w:val="26"/>
        </w:rPr>
        <w:t xml:space="preserve">.  </w:t>
      </w:r>
      <w:r>
        <w:rPr>
          <w:rFonts w:ascii="Comic Sans MS" w:hAnsi="Comic Sans MS"/>
          <w:sz w:val="26"/>
          <w:szCs w:val="26"/>
        </w:rPr>
        <w:br/>
        <w:t xml:space="preserve">  Thank you. </w:t>
      </w:r>
      <w:bookmarkStart w:id="0" w:name="_GoBack"/>
      <w:bookmarkEnd w:id="0"/>
      <w:r>
        <w:rPr>
          <w:rFonts w:ascii="Comic Sans MS" w:hAnsi="Comic Sans MS"/>
          <w:sz w:val="26"/>
          <w:szCs w:val="26"/>
        </w:rPr>
        <w:br/>
      </w:r>
    </w:p>
    <w:p w14:paraId="10C03FA9" w14:textId="77777777" w:rsidR="00541A5B" w:rsidRPr="000B270E" w:rsidRDefault="00541A5B">
      <w:pPr>
        <w:rPr>
          <w:sz w:val="26"/>
          <w:szCs w:val="26"/>
        </w:rPr>
      </w:pPr>
      <w:r w:rsidRPr="000B270E">
        <w:rPr>
          <w:b/>
          <w:sz w:val="26"/>
          <w:szCs w:val="26"/>
          <w:u w:val="single"/>
        </w:rPr>
        <w:t>Parent/Guardian Information:</w:t>
      </w:r>
      <w:r w:rsidRPr="000B270E">
        <w:rPr>
          <w:sz w:val="26"/>
          <w:szCs w:val="26"/>
        </w:rPr>
        <w:t xml:space="preserve"> (please</w:t>
      </w:r>
      <w:r>
        <w:rPr>
          <w:sz w:val="26"/>
          <w:szCs w:val="26"/>
        </w:rPr>
        <w:t xml:space="preserve"> </w:t>
      </w:r>
      <w:r w:rsidRPr="000B270E">
        <w:rPr>
          <w:sz w:val="26"/>
          <w:szCs w:val="26"/>
        </w:rPr>
        <w:t>return to</w:t>
      </w:r>
      <w:r>
        <w:rPr>
          <w:sz w:val="26"/>
          <w:szCs w:val="26"/>
        </w:rPr>
        <w:t xml:space="preserve"> Mr. Costello for </w:t>
      </w:r>
      <w:r w:rsidRPr="000B270E">
        <w:rPr>
          <w:sz w:val="26"/>
          <w:szCs w:val="26"/>
        </w:rPr>
        <w:t xml:space="preserve">10 points on </w:t>
      </w:r>
      <w:r>
        <w:rPr>
          <w:sz w:val="26"/>
          <w:szCs w:val="26"/>
        </w:rPr>
        <w:t>the designated due date.)</w:t>
      </w:r>
    </w:p>
    <w:p w14:paraId="3A56E7B3" w14:textId="77777777" w:rsidR="00541A5B" w:rsidRPr="000B270E" w:rsidRDefault="00541A5B">
      <w:pPr>
        <w:rPr>
          <w:sz w:val="26"/>
          <w:szCs w:val="26"/>
        </w:rPr>
      </w:pPr>
    </w:p>
    <w:p w14:paraId="3303856F" w14:textId="77777777" w:rsidR="00541A5B" w:rsidRPr="000B270E" w:rsidRDefault="00541A5B">
      <w:pPr>
        <w:rPr>
          <w:sz w:val="26"/>
          <w:szCs w:val="26"/>
        </w:rPr>
      </w:pPr>
      <w:r w:rsidRPr="000B270E">
        <w:rPr>
          <w:sz w:val="26"/>
          <w:szCs w:val="26"/>
        </w:rPr>
        <w:tab/>
        <w:t xml:space="preserve">I have read _____________________________________________’s (please print child’s full name) syllabus/letter with them.  We understand the guidelines and responsibilities in this course.  </w:t>
      </w:r>
    </w:p>
    <w:p w14:paraId="2922D123" w14:textId="77777777" w:rsidR="00541A5B" w:rsidRPr="000B270E" w:rsidRDefault="00541A5B">
      <w:pPr>
        <w:rPr>
          <w:sz w:val="26"/>
          <w:szCs w:val="26"/>
        </w:rPr>
      </w:pPr>
    </w:p>
    <w:p w14:paraId="37BDEF14" w14:textId="77777777" w:rsidR="00541A5B" w:rsidRDefault="00541A5B">
      <w:pPr>
        <w:rPr>
          <w:sz w:val="26"/>
          <w:szCs w:val="26"/>
        </w:rPr>
      </w:pPr>
      <w:r>
        <w:rPr>
          <w:sz w:val="26"/>
          <w:szCs w:val="26"/>
        </w:rPr>
        <w:t>_______</w:t>
      </w:r>
      <w:r w:rsidRPr="000B270E">
        <w:rPr>
          <w:sz w:val="26"/>
          <w:szCs w:val="26"/>
        </w:rPr>
        <w:t>____</w:t>
      </w:r>
      <w:r>
        <w:rPr>
          <w:sz w:val="26"/>
          <w:szCs w:val="26"/>
        </w:rPr>
        <w:t>________</w:t>
      </w:r>
      <w:r w:rsidRPr="000B270E">
        <w:rPr>
          <w:sz w:val="26"/>
          <w:szCs w:val="26"/>
        </w:rPr>
        <w:t xml:space="preserve">       </w:t>
      </w:r>
      <w:r>
        <w:rPr>
          <w:sz w:val="26"/>
          <w:szCs w:val="26"/>
        </w:rPr>
        <w:t xml:space="preserve">           ___________________</w:t>
      </w:r>
      <w:r w:rsidRPr="000B270E">
        <w:rPr>
          <w:sz w:val="26"/>
          <w:szCs w:val="26"/>
        </w:rPr>
        <w:t>___________________</w:t>
      </w:r>
    </w:p>
    <w:p w14:paraId="0C89910F" w14:textId="77777777" w:rsidR="00541A5B" w:rsidRPr="000B270E" w:rsidRDefault="00541A5B">
      <w:pPr>
        <w:rPr>
          <w:sz w:val="26"/>
          <w:szCs w:val="26"/>
        </w:rPr>
      </w:pPr>
    </w:p>
    <w:p w14:paraId="148EA82C" w14:textId="77777777" w:rsidR="00541A5B" w:rsidRDefault="00541A5B">
      <w:pPr>
        <w:rPr>
          <w:sz w:val="26"/>
          <w:szCs w:val="26"/>
        </w:rPr>
      </w:pPr>
      <w:r w:rsidRPr="000B270E">
        <w:rPr>
          <w:sz w:val="26"/>
          <w:szCs w:val="26"/>
        </w:rPr>
        <w:t xml:space="preserve">              Date  </w:t>
      </w:r>
      <w:r w:rsidRPr="000B270E">
        <w:rPr>
          <w:sz w:val="26"/>
          <w:szCs w:val="26"/>
        </w:rPr>
        <w:tab/>
      </w:r>
      <w:r w:rsidRPr="000B270E">
        <w:rPr>
          <w:sz w:val="26"/>
          <w:szCs w:val="26"/>
        </w:rPr>
        <w:tab/>
        <w:t xml:space="preserve">              </w:t>
      </w:r>
      <w:r>
        <w:rPr>
          <w:sz w:val="26"/>
          <w:szCs w:val="26"/>
        </w:rPr>
        <w:t xml:space="preserve">            </w:t>
      </w:r>
      <w:r w:rsidRPr="000B270E">
        <w:rPr>
          <w:sz w:val="26"/>
          <w:szCs w:val="26"/>
        </w:rPr>
        <w:t>Parent/Guardian Signature</w:t>
      </w:r>
    </w:p>
    <w:p w14:paraId="3FD64A8B" w14:textId="77777777" w:rsidR="00541A5B" w:rsidRDefault="00541A5B">
      <w:pPr>
        <w:rPr>
          <w:sz w:val="26"/>
          <w:szCs w:val="26"/>
        </w:rPr>
      </w:pPr>
    </w:p>
    <w:p w14:paraId="1AF696EE" w14:textId="77777777" w:rsidR="00541A5B" w:rsidRPr="000B270E" w:rsidRDefault="00541A5B">
      <w:pPr>
        <w:rPr>
          <w:sz w:val="26"/>
          <w:szCs w:val="26"/>
        </w:rPr>
      </w:pPr>
      <w:r>
        <w:rPr>
          <w:sz w:val="26"/>
          <w:szCs w:val="26"/>
        </w:rPr>
        <w:t xml:space="preserve">*Please also list food allergies/concerns if any:   </w:t>
      </w:r>
    </w:p>
    <w:sectPr w:rsidR="00541A5B" w:rsidRPr="000B270E" w:rsidSect="00541A5B">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25782" w14:textId="77777777" w:rsidR="00F51D17" w:rsidRDefault="00F51D17" w:rsidP="000B01C1">
      <w:r>
        <w:separator/>
      </w:r>
    </w:p>
  </w:endnote>
  <w:endnote w:type="continuationSeparator" w:id="0">
    <w:p w14:paraId="5AD9D02D" w14:textId="77777777" w:rsidR="00F51D17" w:rsidRDefault="00F51D17" w:rsidP="000B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andwriting - Dakota">
    <w:altName w:val="Courier New"/>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39049" w14:textId="77777777" w:rsidR="00F51D17" w:rsidRDefault="00F51D17" w:rsidP="000B01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22FF16" w14:textId="77777777" w:rsidR="00F51D17" w:rsidRDefault="00F51D17" w:rsidP="000B01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F9AE7" w14:textId="77777777" w:rsidR="00F51D17" w:rsidRDefault="00F51D17" w:rsidP="000B01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6BD4">
      <w:rPr>
        <w:rStyle w:val="PageNumber"/>
        <w:noProof/>
      </w:rPr>
      <w:t>1</w:t>
    </w:r>
    <w:r>
      <w:rPr>
        <w:rStyle w:val="PageNumber"/>
      </w:rPr>
      <w:fldChar w:fldCharType="end"/>
    </w:r>
  </w:p>
  <w:p w14:paraId="11C69598" w14:textId="77777777" w:rsidR="00F51D17" w:rsidRDefault="00F51D17" w:rsidP="000B01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9C4C6" w14:textId="77777777" w:rsidR="00F51D17" w:rsidRDefault="00F51D17" w:rsidP="000B01C1">
      <w:r>
        <w:separator/>
      </w:r>
    </w:p>
  </w:footnote>
  <w:footnote w:type="continuationSeparator" w:id="0">
    <w:p w14:paraId="64BCD2D8" w14:textId="77777777" w:rsidR="00F51D17" w:rsidRDefault="00F51D17" w:rsidP="000B01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6C09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952CE1"/>
    <w:multiLevelType w:val="hybridMultilevel"/>
    <w:tmpl w:val="DF708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6163953"/>
    <w:multiLevelType w:val="hybridMultilevel"/>
    <w:tmpl w:val="217C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C0"/>
    <w:rsid w:val="000A2791"/>
    <w:rsid w:val="000B01C1"/>
    <w:rsid w:val="004E6BD4"/>
    <w:rsid w:val="00541A5B"/>
    <w:rsid w:val="00563271"/>
    <w:rsid w:val="005B382A"/>
    <w:rsid w:val="00C320C6"/>
    <w:rsid w:val="00F51D17"/>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B73E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1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D3C4D"/>
    <w:rPr>
      <w:color w:val="0000FF"/>
      <w:u w:val="single"/>
    </w:rPr>
  </w:style>
  <w:style w:type="table" w:styleId="TableGrid">
    <w:name w:val="Table Grid"/>
    <w:basedOn w:val="TableNormal"/>
    <w:uiPriority w:val="59"/>
    <w:rsid w:val="005203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lorfulList-Accent1">
    <w:name w:val="Colorful List Accent 1"/>
    <w:basedOn w:val="Normal"/>
    <w:uiPriority w:val="34"/>
    <w:qFormat/>
    <w:rsid w:val="00386C43"/>
    <w:pPr>
      <w:ind w:left="720"/>
      <w:contextualSpacing/>
    </w:pPr>
  </w:style>
  <w:style w:type="paragraph" w:styleId="Footer">
    <w:name w:val="footer"/>
    <w:basedOn w:val="Normal"/>
    <w:link w:val="FooterChar"/>
    <w:uiPriority w:val="99"/>
    <w:unhideWhenUsed/>
    <w:rsid w:val="000B01C1"/>
    <w:pPr>
      <w:tabs>
        <w:tab w:val="center" w:pos="4320"/>
        <w:tab w:val="right" w:pos="8640"/>
      </w:tabs>
    </w:pPr>
  </w:style>
  <w:style w:type="character" w:customStyle="1" w:styleId="FooterChar">
    <w:name w:val="Footer Char"/>
    <w:basedOn w:val="DefaultParagraphFont"/>
    <w:link w:val="Footer"/>
    <w:uiPriority w:val="99"/>
    <w:rsid w:val="000B01C1"/>
    <w:rPr>
      <w:sz w:val="24"/>
      <w:szCs w:val="24"/>
    </w:rPr>
  </w:style>
  <w:style w:type="character" w:styleId="PageNumber">
    <w:name w:val="page number"/>
    <w:basedOn w:val="DefaultParagraphFont"/>
    <w:uiPriority w:val="99"/>
    <w:semiHidden/>
    <w:unhideWhenUsed/>
    <w:rsid w:val="000B01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1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D3C4D"/>
    <w:rPr>
      <w:color w:val="0000FF"/>
      <w:u w:val="single"/>
    </w:rPr>
  </w:style>
  <w:style w:type="table" w:styleId="TableGrid">
    <w:name w:val="Table Grid"/>
    <w:basedOn w:val="TableNormal"/>
    <w:uiPriority w:val="59"/>
    <w:rsid w:val="005203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lorfulList-Accent1">
    <w:name w:val="Colorful List Accent 1"/>
    <w:basedOn w:val="Normal"/>
    <w:uiPriority w:val="34"/>
    <w:qFormat/>
    <w:rsid w:val="00386C43"/>
    <w:pPr>
      <w:ind w:left="720"/>
      <w:contextualSpacing/>
    </w:pPr>
  </w:style>
  <w:style w:type="paragraph" w:styleId="Footer">
    <w:name w:val="footer"/>
    <w:basedOn w:val="Normal"/>
    <w:link w:val="FooterChar"/>
    <w:uiPriority w:val="99"/>
    <w:unhideWhenUsed/>
    <w:rsid w:val="000B01C1"/>
    <w:pPr>
      <w:tabs>
        <w:tab w:val="center" w:pos="4320"/>
        <w:tab w:val="right" w:pos="8640"/>
      </w:tabs>
    </w:pPr>
  </w:style>
  <w:style w:type="character" w:customStyle="1" w:styleId="FooterChar">
    <w:name w:val="Footer Char"/>
    <w:basedOn w:val="DefaultParagraphFont"/>
    <w:link w:val="Footer"/>
    <w:uiPriority w:val="99"/>
    <w:rsid w:val="000B01C1"/>
    <w:rPr>
      <w:sz w:val="24"/>
      <w:szCs w:val="24"/>
    </w:rPr>
  </w:style>
  <w:style w:type="character" w:styleId="PageNumber">
    <w:name w:val="page number"/>
    <w:basedOn w:val="DefaultParagraphFont"/>
    <w:uiPriority w:val="99"/>
    <w:semiHidden/>
    <w:unhideWhenUsed/>
    <w:rsid w:val="000B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hcps.k12.hi.us" TargetMode="External"/><Relationship Id="rId10" Type="http://schemas.openxmlformats.org/officeDocument/2006/relationships/hyperlink" Target="http://www.igradepl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Hawaii at Hilo</Company>
  <LinksUpToDate>false</LinksUpToDate>
  <CharactersWithSpaces>2957</CharactersWithSpaces>
  <SharedDoc>false</SharedDoc>
  <HLinks>
    <vt:vector size="12" baseType="variant">
      <vt:variant>
        <vt:i4>1048610</vt:i4>
      </vt:variant>
      <vt:variant>
        <vt:i4>3</vt:i4>
      </vt:variant>
      <vt:variant>
        <vt:i4>0</vt:i4>
      </vt:variant>
      <vt:variant>
        <vt:i4>5</vt:i4>
      </vt:variant>
      <vt:variant>
        <vt:lpwstr>http://www.igradeplus.com</vt:lpwstr>
      </vt:variant>
      <vt:variant>
        <vt:lpwstr/>
      </vt:variant>
      <vt:variant>
        <vt:i4>1966124</vt:i4>
      </vt:variant>
      <vt:variant>
        <vt:i4>0</vt:i4>
      </vt:variant>
      <vt:variant>
        <vt:i4>0</vt:i4>
      </vt:variant>
      <vt:variant>
        <vt:i4>5</vt:i4>
      </vt:variant>
      <vt:variant>
        <vt:lpwstr>http://www.hcps.k12.hi.us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Costello</dc:creator>
  <cp:keywords/>
  <cp:lastModifiedBy>Dale  Costello</cp:lastModifiedBy>
  <cp:revision>2</cp:revision>
  <cp:lastPrinted>2013-01-09T19:58:00Z</cp:lastPrinted>
  <dcterms:created xsi:type="dcterms:W3CDTF">2014-05-29T23:46:00Z</dcterms:created>
  <dcterms:modified xsi:type="dcterms:W3CDTF">2014-05-29T23:46:00Z</dcterms:modified>
</cp:coreProperties>
</file>